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A7007" w14:textId="77777777" w:rsidR="0033560A" w:rsidRDefault="0033560A" w:rsidP="0033560A">
      <w:pPr>
        <w:spacing w:line="276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к Положению </w:t>
      </w:r>
    </w:p>
    <w:p w14:paraId="2F38AB97" w14:textId="77777777" w:rsidR="0033560A" w:rsidRDefault="0033560A" w:rsidP="0033560A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Форма</w:t>
      </w:r>
    </w:p>
    <w:p w14:paraId="2C1B7AAD" w14:textId="77777777" w:rsidR="0033560A" w:rsidRDefault="0033560A" w:rsidP="003356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</w:p>
    <w:p w14:paraId="353E08E1" w14:textId="77777777" w:rsidR="0033560A" w:rsidRDefault="0033560A" w:rsidP="00335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конкурсе эффективных образовательных практик, реализуемых в дошкольных образовательных организациях, общеобразовательных организациях Ханты-Мансийского автономного округа – Югры, по языковой, социально-культурной и психологической адаптации детей иностранных граждан </w:t>
      </w:r>
    </w:p>
    <w:p w14:paraId="27E764E6" w14:textId="77777777" w:rsidR="0033560A" w:rsidRDefault="0033560A" w:rsidP="0033560A">
      <w:pPr>
        <w:jc w:val="center"/>
        <w:rPr>
          <w:b/>
          <w:sz w:val="24"/>
          <w:szCs w:val="24"/>
        </w:rPr>
      </w:pPr>
    </w:p>
    <w:p w14:paraId="73169821" w14:textId="77777777" w:rsidR="0033560A" w:rsidRDefault="0033560A" w:rsidP="0033560A">
      <w:pPr>
        <w:jc w:val="right"/>
        <w:rPr>
          <w:sz w:val="28"/>
          <w:szCs w:val="28"/>
        </w:rPr>
      </w:pPr>
      <w:r>
        <w:rPr>
          <w:sz w:val="28"/>
          <w:szCs w:val="28"/>
        </w:rPr>
        <w:t>В Оргкомитет Конкурса</w:t>
      </w:r>
    </w:p>
    <w:p w14:paraId="44D71C41" w14:textId="77777777" w:rsidR="0033560A" w:rsidRDefault="0033560A" w:rsidP="0033560A">
      <w:pPr>
        <w:pBdr>
          <w:bottom w:val="single" w:sz="12" w:space="1" w:color="000000"/>
        </w:pBdr>
        <w:jc w:val="right"/>
        <w:rPr>
          <w:sz w:val="28"/>
          <w:szCs w:val="28"/>
        </w:rPr>
      </w:pPr>
    </w:p>
    <w:p w14:paraId="0B63C39B" w14:textId="77777777" w:rsidR="0033560A" w:rsidRDefault="0033560A" w:rsidP="0033560A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полное наименование образовательной организации, в соответствии с Уставом</w:t>
      </w:r>
    </w:p>
    <w:p w14:paraId="0D53CA8F" w14:textId="77777777" w:rsidR="0033560A" w:rsidRDefault="0033560A" w:rsidP="0033560A">
      <w:pPr>
        <w:jc w:val="both"/>
        <w:rPr>
          <w:rFonts w:eastAsia="Calibri"/>
          <w:sz w:val="24"/>
          <w:szCs w:val="24"/>
          <w:lang w:eastAsia="en-US"/>
        </w:rPr>
      </w:pPr>
    </w:p>
    <w:p w14:paraId="628E7ABB" w14:textId="77777777" w:rsidR="0033560A" w:rsidRDefault="0033560A" w:rsidP="0033560A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выдвигает эффективную образовательную практику </w:t>
      </w:r>
      <w:r>
        <w:rPr>
          <w:color w:val="FF0000"/>
          <w:sz w:val="28"/>
          <w:szCs w:val="28"/>
        </w:rPr>
        <w:t xml:space="preserve"> </w:t>
      </w:r>
    </w:p>
    <w:p w14:paraId="0F074D46" w14:textId="77777777" w:rsidR="0033560A" w:rsidRDefault="0033560A" w:rsidP="003356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262C3B24" w14:textId="77777777" w:rsidR="0033560A" w:rsidRDefault="0033560A" w:rsidP="0033560A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наименование практики </w:t>
      </w:r>
    </w:p>
    <w:p w14:paraId="09E59D36" w14:textId="77777777" w:rsidR="0033560A" w:rsidRDefault="0033560A" w:rsidP="0033560A">
      <w:pPr>
        <w:jc w:val="both"/>
        <w:rPr>
          <w:rFonts w:eastAsia="Calibri"/>
          <w:sz w:val="28"/>
          <w:szCs w:val="28"/>
          <w:lang w:eastAsia="en-US"/>
        </w:rPr>
      </w:pPr>
    </w:p>
    <w:p w14:paraId="48CCDEE2" w14:textId="77777777" w:rsidR="0033560A" w:rsidRDefault="0033560A" w:rsidP="0033560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участие в Конкурсе эффективных образовательных практик, реализуемых в дошкольных образовательных организациях, общеобразовательных организациях Ханты-Мансийского автономного округа – Югры, по языковой, социально-культурной и психологической адаптации детей иностранных граждан. </w:t>
      </w:r>
    </w:p>
    <w:p w14:paraId="768F5BC4" w14:textId="77777777" w:rsidR="0033560A" w:rsidRDefault="0033560A" w:rsidP="0033560A">
      <w:pPr>
        <w:jc w:val="center"/>
        <w:rPr>
          <w:rFonts w:eastAsia="Calibri"/>
          <w:sz w:val="24"/>
          <w:szCs w:val="24"/>
          <w:lang w:eastAsia="en-US"/>
        </w:rPr>
      </w:pPr>
    </w:p>
    <w:p w14:paraId="74C05BF8" w14:textId="77777777" w:rsidR="0033560A" w:rsidRDefault="0033560A" w:rsidP="0033560A">
      <w:pPr>
        <w:jc w:val="both"/>
        <w:rPr>
          <w:rFonts w:eastAsia="Calibri"/>
          <w:color w:val="FF0000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Приложение: эффективная образовательная практика, реализуемая в </w:t>
      </w:r>
      <w:r>
        <w:rPr>
          <w:rFonts w:eastAsia="Calibri"/>
          <w:i/>
          <w:sz w:val="24"/>
          <w:szCs w:val="24"/>
          <w:lang w:eastAsia="en-US"/>
        </w:rPr>
        <w:t>дошкольной образовательной организации/ общеобразовательной организации</w:t>
      </w:r>
      <w:r>
        <w:rPr>
          <w:rFonts w:eastAsia="Calibri"/>
          <w:sz w:val="24"/>
          <w:szCs w:val="24"/>
          <w:lang w:eastAsia="en-US"/>
        </w:rPr>
        <w:t xml:space="preserve"> Ханты-Мансийского автономного округа – Югры, по языковой, социально-культурной и психологической адаптации детей иностранных граждан</w:t>
      </w:r>
      <w:r>
        <w:rPr>
          <w:rFonts w:eastAsia="Calibri"/>
          <w:color w:val="FF0000"/>
          <w:sz w:val="24"/>
          <w:szCs w:val="24"/>
          <w:lang w:eastAsia="en-US"/>
        </w:rPr>
        <w:t xml:space="preserve"> </w:t>
      </w:r>
    </w:p>
    <w:p w14:paraId="12953D58" w14:textId="77777777" w:rsidR="0033560A" w:rsidRDefault="0033560A" w:rsidP="0033560A">
      <w:pPr>
        <w:jc w:val="both"/>
        <w:rPr>
          <w:color w:val="FF0000"/>
          <w:sz w:val="28"/>
          <w:szCs w:val="28"/>
        </w:rPr>
      </w:pPr>
    </w:p>
    <w:p w14:paraId="025F2360" w14:textId="77777777" w:rsidR="0033560A" w:rsidRDefault="0033560A" w:rsidP="0033560A">
      <w:pPr>
        <w:jc w:val="both"/>
        <w:rPr>
          <w:color w:val="FF0000"/>
          <w:sz w:val="28"/>
          <w:szCs w:val="28"/>
        </w:rPr>
      </w:pPr>
    </w:p>
    <w:p w14:paraId="16DCDB84" w14:textId="77777777" w:rsidR="0033560A" w:rsidRDefault="0033560A" w:rsidP="0033560A">
      <w:pPr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______________ / ____________</w:t>
      </w:r>
    </w:p>
    <w:p w14:paraId="31DE0EEE" w14:textId="77777777" w:rsidR="0033560A" w:rsidRDefault="0033560A" w:rsidP="0033560A">
      <w:pPr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(подпись директора (расшифровка подписи)</w:t>
      </w:r>
    </w:p>
    <w:p w14:paraId="2EEF7EE1" w14:textId="77777777" w:rsidR="0033560A" w:rsidRDefault="0033560A" w:rsidP="0033560A">
      <w:pPr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образовательной организации – участника Конкурса)</w:t>
      </w:r>
    </w:p>
    <w:p w14:paraId="34E33CFB" w14:textId="77777777" w:rsidR="0033560A" w:rsidRDefault="0033560A" w:rsidP="0033560A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место для печати</w:t>
      </w:r>
    </w:p>
    <w:p w14:paraId="0CA7285A" w14:textId="77777777" w:rsidR="0033560A" w:rsidRDefault="0033560A" w:rsidP="0033560A">
      <w:pPr>
        <w:jc w:val="both"/>
        <w:rPr>
          <w:sz w:val="28"/>
          <w:szCs w:val="28"/>
        </w:rPr>
      </w:pPr>
    </w:p>
    <w:p w14:paraId="03C3BCE5" w14:textId="77777777" w:rsidR="0033560A" w:rsidRDefault="0033560A" w:rsidP="0033560A">
      <w:pPr>
        <w:jc w:val="both"/>
        <w:rPr>
          <w:sz w:val="28"/>
          <w:szCs w:val="28"/>
        </w:rPr>
      </w:pPr>
    </w:p>
    <w:p w14:paraId="07325983" w14:textId="77777777" w:rsidR="0033560A" w:rsidRDefault="0033560A" w:rsidP="0033560A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1A0B289" w14:textId="77777777" w:rsidR="0033560A" w:rsidRDefault="0033560A" w:rsidP="0033560A">
      <w:pPr>
        <w:pBdr>
          <w:bottom w:val="single" w:sz="12" w:space="1" w:color="000000"/>
        </w:pBdr>
        <w:jc w:val="right"/>
        <w:rPr>
          <w:sz w:val="28"/>
          <w:szCs w:val="28"/>
        </w:rPr>
      </w:pPr>
    </w:p>
    <w:p w14:paraId="7CEDF13B" w14:textId="77777777" w:rsidR="0033560A" w:rsidRDefault="0033560A" w:rsidP="0033560A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наименование органа местного самоуправления Ханты-Мансийского автономного округа – Югры, осуществляющего управление в сфере образования (</w:t>
      </w:r>
      <w:r>
        <w:rPr>
          <w:rFonts w:eastAsia="Calibri"/>
          <w:i/>
          <w:sz w:val="24"/>
          <w:szCs w:val="24"/>
          <w:lang w:eastAsia="en-US"/>
        </w:rPr>
        <w:t>для муниципальных образовательных организаций)</w:t>
      </w:r>
    </w:p>
    <w:p w14:paraId="4F4C5EDE" w14:textId="77777777" w:rsidR="0033560A" w:rsidRDefault="0033560A" w:rsidP="0033560A">
      <w:pPr>
        <w:jc w:val="both"/>
        <w:rPr>
          <w:color w:val="FF0000"/>
          <w:sz w:val="28"/>
          <w:szCs w:val="28"/>
        </w:rPr>
      </w:pPr>
    </w:p>
    <w:p w14:paraId="3FE03CFF" w14:textId="77777777" w:rsidR="0033560A" w:rsidRDefault="0033560A" w:rsidP="0033560A">
      <w:pPr>
        <w:jc w:val="both"/>
        <w:rPr>
          <w:color w:val="FF0000"/>
          <w:sz w:val="28"/>
          <w:szCs w:val="28"/>
        </w:rPr>
      </w:pPr>
    </w:p>
    <w:p w14:paraId="1890CE04" w14:textId="77777777" w:rsidR="0033560A" w:rsidRDefault="0033560A" w:rsidP="0033560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_____________________/____________________________</w:t>
      </w:r>
    </w:p>
    <w:p w14:paraId="063C3EF5" w14:textId="77777777" w:rsidR="0033560A" w:rsidRDefault="0033560A" w:rsidP="0033560A">
      <w:pPr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(подпись руководителя) (расшифровка подписи)</w:t>
      </w:r>
    </w:p>
    <w:p w14:paraId="5047E5C4" w14:textId="77777777" w:rsidR="0033560A" w:rsidRDefault="0033560A" w:rsidP="0033560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место для печати</w:t>
      </w:r>
    </w:p>
    <w:p w14:paraId="2DC5808B" w14:textId="77777777" w:rsidR="001C1F3B" w:rsidRDefault="0033560A">
      <w:bookmarkStart w:id="0" w:name="_GoBack"/>
      <w:bookmarkEnd w:id="0"/>
    </w:p>
    <w:sectPr w:rsidR="001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D1"/>
    <w:rsid w:val="0033560A"/>
    <w:rsid w:val="007F76B3"/>
    <w:rsid w:val="00902BE5"/>
    <w:rsid w:val="00C952C8"/>
    <w:rsid w:val="00E135D1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AF809-E4B1-4875-9C6D-26DDE2D6B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2</cp:revision>
  <dcterms:created xsi:type="dcterms:W3CDTF">2026-09-18T09:49:00Z</dcterms:created>
  <dcterms:modified xsi:type="dcterms:W3CDTF">2026-09-18T09:49:00Z</dcterms:modified>
</cp:coreProperties>
</file>